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9" w:rsidRPr="00B07C39" w:rsidRDefault="000B1324" w:rsidP="009E698D">
      <w:pPr>
        <w:pStyle w:val="NormalWeb"/>
        <w:tabs>
          <w:tab w:val="left" w:pos="1985"/>
        </w:tabs>
        <w:spacing w:before="120" w:beforeAutospacing="0" w:after="120" w:afterAutospacing="0" w:line="360" w:lineRule="auto"/>
        <w:jc w:val="center"/>
        <w:rPr>
          <w:b/>
          <w:bCs/>
        </w:rPr>
      </w:pPr>
      <w:r w:rsidRPr="00517790">
        <w:rPr>
          <w:b/>
          <w:bCs/>
        </w:rPr>
        <w:t xml:space="preserve">LEI Nº </w:t>
      </w:r>
      <w:r w:rsidR="00242877">
        <w:rPr>
          <w:b/>
          <w:bCs/>
        </w:rPr>
        <w:t>579/2013</w:t>
      </w:r>
    </w:p>
    <w:p w:rsidR="009F7695" w:rsidRPr="00517790" w:rsidRDefault="009F7695" w:rsidP="00517790">
      <w:pPr>
        <w:pStyle w:val="NormalWeb"/>
        <w:spacing w:before="120" w:beforeAutospacing="0" w:after="120" w:afterAutospacing="0" w:line="360" w:lineRule="auto"/>
      </w:pPr>
      <w:r w:rsidRPr="00517790">
        <w:rPr>
          <w:b/>
          <w:bCs/>
        </w:rPr>
        <w:t> </w:t>
      </w:r>
    </w:p>
    <w:p w:rsidR="009F7695" w:rsidRPr="00517790" w:rsidRDefault="000B1324" w:rsidP="00517790">
      <w:pPr>
        <w:pStyle w:val="NormalWeb"/>
        <w:spacing w:before="120" w:beforeAutospacing="0" w:after="120" w:afterAutospacing="0" w:line="360" w:lineRule="auto"/>
        <w:ind w:left="3969"/>
        <w:jc w:val="both"/>
      </w:pPr>
      <w:r w:rsidRPr="00517790">
        <w:rPr>
          <w:i/>
          <w:iCs/>
        </w:rPr>
        <w:t>“</w:t>
      </w:r>
      <w:r w:rsidR="00B07C39">
        <w:rPr>
          <w:i/>
          <w:iCs/>
        </w:rPr>
        <w:t xml:space="preserve">Altera a redação dos Artigos 1º e 3º, bem como inclui o parágrafo único ao artigo 1º da </w:t>
      </w:r>
      <w:r w:rsidR="0084220C">
        <w:rPr>
          <w:i/>
          <w:iCs/>
        </w:rPr>
        <w:t>Lei n. 544, de 20 de outubro de 2011, que Autoriza o Poder Executivo Municipal a Doar para o Sindicato Rural de Anaurilândia, Área Pertencente ao Município e dá outras providências</w:t>
      </w:r>
      <w:r w:rsidRPr="00517790">
        <w:rPr>
          <w:i/>
          <w:iCs/>
        </w:rPr>
        <w:t>”</w:t>
      </w:r>
      <w:r w:rsidR="009F7695" w:rsidRPr="00517790">
        <w:rPr>
          <w:i/>
          <w:iCs/>
        </w:rPr>
        <w:t>.</w:t>
      </w:r>
      <w:r w:rsidR="009F7695" w:rsidRPr="00517790">
        <w:t> </w:t>
      </w:r>
    </w:p>
    <w:p w:rsidR="009F7695" w:rsidRPr="00517790" w:rsidRDefault="009F7695" w:rsidP="00517790">
      <w:pPr>
        <w:pStyle w:val="NormalWeb"/>
        <w:spacing w:before="120" w:beforeAutospacing="0" w:after="120" w:afterAutospacing="0" w:line="360" w:lineRule="auto"/>
      </w:pPr>
      <w:r w:rsidRPr="00517790">
        <w:t> </w:t>
      </w:r>
    </w:p>
    <w:p w:rsidR="00504D1B" w:rsidRPr="00517790" w:rsidRDefault="000132B6" w:rsidP="00517790">
      <w:pPr>
        <w:pStyle w:val="NormalWeb"/>
        <w:spacing w:before="120" w:beforeAutospacing="0" w:after="120" w:afterAutospacing="0" w:line="360" w:lineRule="auto"/>
        <w:jc w:val="both"/>
      </w:pPr>
      <w:r>
        <w:rPr>
          <w:bCs/>
          <w:iCs/>
        </w:rPr>
        <w:t xml:space="preserve">                                </w:t>
      </w:r>
      <w:r w:rsidR="009460FB" w:rsidRPr="009460FB">
        <w:rPr>
          <w:b/>
          <w:bCs/>
          <w:iCs/>
        </w:rPr>
        <w:t>VAGNER ALVES GUIRADO</w:t>
      </w:r>
      <w:r w:rsidR="009460FB">
        <w:rPr>
          <w:bCs/>
          <w:iCs/>
        </w:rPr>
        <w:t xml:space="preserve">, Prefeito Municipal de Anaurilândia, </w:t>
      </w:r>
      <w:r w:rsidR="00B3139A">
        <w:rPr>
          <w:bCs/>
          <w:iCs/>
        </w:rPr>
        <w:t>usando das suas atribuições que lhe são conferidas por Lei, faz saber que a Câmara Municipal aprovou e eu</w:t>
      </w:r>
      <w:r w:rsidR="009460FB">
        <w:rPr>
          <w:bCs/>
          <w:iCs/>
        </w:rPr>
        <w:t xml:space="preserve"> sanciono </w:t>
      </w:r>
      <w:r w:rsidR="00B3139A">
        <w:rPr>
          <w:bCs/>
          <w:iCs/>
        </w:rPr>
        <w:t xml:space="preserve">e promulgo </w:t>
      </w:r>
      <w:r w:rsidR="009460FB">
        <w:rPr>
          <w:bCs/>
          <w:iCs/>
        </w:rPr>
        <w:t>a seguinte Lei:</w:t>
      </w:r>
    </w:p>
    <w:p w:rsidR="009F7695" w:rsidRPr="00517790" w:rsidRDefault="009F7695" w:rsidP="00517790">
      <w:pPr>
        <w:pStyle w:val="NormalWeb"/>
        <w:spacing w:before="120" w:beforeAutospacing="0" w:after="120" w:afterAutospacing="0" w:line="360" w:lineRule="auto"/>
        <w:jc w:val="both"/>
      </w:pPr>
      <w:r w:rsidRPr="00517790">
        <w:rPr>
          <w:b/>
          <w:bCs/>
          <w:i/>
          <w:iCs/>
        </w:rPr>
        <w:t> </w:t>
      </w:r>
      <w:r w:rsidRPr="00517790">
        <w:t> </w:t>
      </w:r>
      <w:r w:rsidR="00517790" w:rsidRPr="00517790">
        <w:tab/>
        <w:t>Art. 1º - O artigo 1</w:t>
      </w:r>
      <w:r w:rsidR="00E80825">
        <w:t>º</w:t>
      </w:r>
      <w:r w:rsidR="009460FB">
        <w:t xml:space="preserve"> da Lei</w:t>
      </w:r>
      <w:r w:rsidR="00E80825">
        <w:t xml:space="preserve">, </w:t>
      </w:r>
      <w:r w:rsidR="00517790" w:rsidRPr="00517790">
        <w:t xml:space="preserve">passa a </w:t>
      </w:r>
      <w:r w:rsidR="009460FB">
        <w:t>vigorar com</w:t>
      </w:r>
      <w:r w:rsidR="00517790" w:rsidRPr="00517790">
        <w:t xml:space="preserve"> a seguinte redação;</w:t>
      </w:r>
    </w:p>
    <w:p w:rsidR="00517790" w:rsidRPr="00274E4C" w:rsidRDefault="00E11E77" w:rsidP="00517790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>
        <w:tab/>
      </w:r>
      <w:r w:rsidR="00274E4C" w:rsidRPr="00274E4C">
        <w:rPr>
          <w:b/>
        </w:rPr>
        <w:t>“</w:t>
      </w:r>
      <w:r w:rsidRPr="00274E4C">
        <w:rPr>
          <w:b/>
        </w:rPr>
        <w:t xml:space="preserve">Art. 1º - </w:t>
      </w:r>
      <w:r w:rsidR="006F03A6" w:rsidRPr="00274E4C">
        <w:rPr>
          <w:b/>
        </w:rPr>
        <w:t xml:space="preserve">Fica o Poder Executivo Municipal autorizado a doar para o </w:t>
      </w:r>
      <w:r w:rsidR="00682E5B" w:rsidRPr="00274E4C">
        <w:rPr>
          <w:b/>
        </w:rPr>
        <w:t xml:space="preserve">Sindicato Rural de Anaurilândia, pessoa jurídica de direito privado, inscrita no CNPJ/MF sob o n. 02.259.926/0001-21, uma área de 4.563,03 m² (quatro mil quinhentos e sessenta e três, metros quadrados) para construção de sua sede, conforme croqui que </w:t>
      </w:r>
      <w:r w:rsidR="00000E7F" w:rsidRPr="00274E4C">
        <w:rPr>
          <w:b/>
        </w:rPr>
        <w:t>integra a presente Lei, sendo esta área parte da matrícula 2.479, registrada no Cartório de Registro de Imóveis da Comarca de Anaurilândia-MS em nome do Município de Anaurilândia-MS”</w:t>
      </w:r>
    </w:p>
    <w:p w:rsidR="00E80825" w:rsidRDefault="00E80825" w:rsidP="00517790">
      <w:pPr>
        <w:pStyle w:val="NormalWeb"/>
        <w:spacing w:before="120" w:beforeAutospacing="0" w:after="120" w:afterAutospacing="0" w:line="360" w:lineRule="auto"/>
        <w:jc w:val="both"/>
      </w:pPr>
      <w:r>
        <w:tab/>
      </w:r>
    </w:p>
    <w:p w:rsidR="00E80825" w:rsidRDefault="00E80825" w:rsidP="00517790">
      <w:pPr>
        <w:pStyle w:val="NormalWeb"/>
        <w:spacing w:before="120" w:beforeAutospacing="0" w:after="120" w:afterAutospacing="0" w:line="360" w:lineRule="auto"/>
        <w:jc w:val="both"/>
      </w:pPr>
      <w:r>
        <w:tab/>
        <w:t xml:space="preserve">Art. 2º - </w:t>
      </w:r>
      <w:r w:rsidR="00B3139A">
        <w:t>Acrescenta-se o parágrafo único ao artigo 1º da Lei nº 544/2011</w:t>
      </w:r>
      <w:r w:rsidR="00854ACE">
        <w:t>:</w:t>
      </w:r>
    </w:p>
    <w:p w:rsidR="000132B6" w:rsidRDefault="000132B6" w:rsidP="00517790">
      <w:pPr>
        <w:pStyle w:val="NormalWeb"/>
        <w:spacing w:before="120" w:beforeAutospacing="0" w:after="120" w:afterAutospacing="0" w:line="360" w:lineRule="auto"/>
        <w:jc w:val="both"/>
      </w:pPr>
    </w:p>
    <w:p w:rsidR="000132B6" w:rsidRDefault="000132B6" w:rsidP="009E698D">
      <w:pPr>
        <w:pStyle w:val="NormalWeb"/>
        <w:tabs>
          <w:tab w:val="left" w:pos="1985"/>
        </w:tabs>
        <w:spacing w:before="120" w:beforeAutospacing="0" w:after="120" w:afterAutospacing="0" w:line="360" w:lineRule="auto"/>
        <w:jc w:val="both"/>
        <w:rPr>
          <w:b/>
        </w:rPr>
      </w:pPr>
      <w:r>
        <w:t xml:space="preserve">                               </w:t>
      </w:r>
      <w:r w:rsidR="009E698D">
        <w:t xml:space="preserve">  </w:t>
      </w:r>
      <w:r w:rsidRPr="000132B6">
        <w:rPr>
          <w:b/>
        </w:rPr>
        <w:t xml:space="preserve">“Parágrafo Único – Em caso de abertura de rua envolvendo a faixa com 13,51 metros de largura por 146,10 metros de comprimento (Marco 02 ao Marco MB), confrontando com o imóvel pertencente ao Sr. José Maurício, deverá aludida faixa </w:t>
      </w:r>
      <w:r w:rsidRPr="000132B6">
        <w:rPr>
          <w:b/>
        </w:rPr>
        <w:lastRenderedPageBreak/>
        <w:t>retornar ao município</w:t>
      </w:r>
      <w:r w:rsidR="00B3139A">
        <w:rPr>
          <w:b/>
        </w:rPr>
        <w:t xml:space="preserve">, </w:t>
      </w:r>
      <w:r w:rsidR="000C7CE7">
        <w:rPr>
          <w:b/>
        </w:rPr>
        <w:t xml:space="preserve">sem qualquer ônus para este, </w:t>
      </w:r>
      <w:r w:rsidRPr="000132B6">
        <w:rPr>
          <w:b/>
        </w:rPr>
        <w:t>através de doação por parte do Sindicato Rural</w:t>
      </w:r>
      <w:r w:rsidR="000C7CE7">
        <w:rPr>
          <w:b/>
        </w:rPr>
        <w:t xml:space="preserve"> de Anaurilândia</w:t>
      </w:r>
      <w:r w:rsidRPr="000132B6">
        <w:rPr>
          <w:b/>
        </w:rPr>
        <w:t>”.</w:t>
      </w:r>
    </w:p>
    <w:p w:rsidR="000132B6" w:rsidRPr="00E353E7" w:rsidRDefault="000132B6" w:rsidP="009E698D">
      <w:pPr>
        <w:pStyle w:val="NormalWeb"/>
        <w:tabs>
          <w:tab w:val="left" w:pos="1843"/>
          <w:tab w:val="left" w:pos="1985"/>
        </w:tabs>
        <w:spacing w:before="120" w:beforeAutospacing="0" w:after="120" w:afterAutospacing="0" w:line="360" w:lineRule="auto"/>
        <w:jc w:val="both"/>
      </w:pPr>
      <w:r>
        <w:rPr>
          <w:b/>
        </w:rPr>
        <w:t xml:space="preserve">                         </w:t>
      </w:r>
      <w:r w:rsidR="009E698D">
        <w:rPr>
          <w:b/>
        </w:rPr>
        <w:t xml:space="preserve">       </w:t>
      </w:r>
      <w:r>
        <w:rPr>
          <w:b/>
        </w:rPr>
        <w:t xml:space="preserve"> </w:t>
      </w:r>
      <w:r w:rsidRPr="00E353E7">
        <w:t>Art. 3º - O artigo 3º da Lei, passa a vigorar com a seguinte redação:</w:t>
      </w:r>
    </w:p>
    <w:p w:rsidR="000132B6" w:rsidRPr="000C7CE7" w:rsidRDefault="00E353E7" w:rsidP="009E698D">
      <w:pPr>
        <w:pStyle w:val="NormalWeb"/>
        <w:tabs>
          <w:tab w:val="left" w:pos="1985"/>
        </w:tabs>
        <w:spacing w:before="120" w:beforeAutospacing="0" w:after="120" w:afterAutospacing="0" w:line="360" w:lineRule="auto"/>
        <w:jc w:val="both"/>
        <w:rPr>
          <w:b/>
          <w:vanish/>
          <w:specVanish/>
        </w:rPr>
      </w:pPr>
      <w:r>
        <w:rPr>
          <w:b/>
        </w:rPr>
        <w:t xml:space="preserve">                  </w:t>
      </w:r>
      <w:r w:rsidR="009E698D">
        <w:rPr>
          <w:b/>
        </w:rPr>
        <w:t xml:space="preserve">       </w:t>
      </w:r>
      <w:r>
        <w:rPr>
          <w:b/>
        </w:rPr>
        <w:t xml:space="preserve">        “Art. 3º - A entidade beneficiária </w:t>
      </w:r>
      <w:r w:rsidR="000C7CE7">
        <w:rPr>
          <w:b/>
        </w:rPr>
        <w:t xml:space="preserve">a que se refere o artigo 1º </w:t>
      </w:r>
      <w:r>
        <w:rPr>
          <w:b/>
        </w:rPr>
        <w:t xml:space="preserve">desta </w:t>
      </w:r>
      <w:r w:rsidR="000C7CE7">
        <w:rPr>
          <w:b/>
        </w:rPr>
        <w:t>L</w:t>
      </w:r>
      <w:r>
        <w:rPr>
          <w:b/>
        </w:rPr>
        <w:t xml:space="preserve">ei, terá o prazo 03 </w:t>
      </w:r>
      <w:r w:rsidR="000C7CE7">
        <w:rPr>
          <w:b/>
        </w:rPr>
        <w:t xml:space="preserve">(três) </w:t>
      </w:r>
      <w:r>
        <w:rPr>
          <w:b/>
        </w:rPr>
        <w:t xml:space="preserve">anos </w:t>
      </w:r>
      <w:r w:rsidR="000C7CE7">
        <w:rPr>
          <w:b/>
        </w:rPr>
        <w:t xml:space="preserve">a partir de sua publicação, para </w:t>
      </w:r>
      <w:r>
        <w:rPr>
          <w:b/>
        </w:rPr>
        <w:t xml:space="preserve">a edificação das obras </w:t>
      </w:r>
      <w:r w:rsidR="000C7CE7">
        <w:rPr>
          <w:b/>
        </w:rPr>
        <w:t xml:space="preserve">também mencionadas pelo artigo 1º, </w:t>
      </w:r>
      <w:r>
        <w:rPr>
          <w:b/>
        </w:rPr>
        <w:t>ficando ciente de que não cumprimento d</w:t>
      </w:r>
      <w:r w:rsidR="000C7CE7">
        <w:rPr>
          <w:b/>
        </w:rPr>
        <w:t>estas condições no</w:t>
      </w:r>
      <w:r>
        <w:rPr>
          <w:b/>
        </w:rPr>
        <w:t xml:space="preserve"> prazo estipulado</w:t>
      </w:r>
      <w:r w:rsidR="000C7CE7">
        <w:rPr>
          <w:b/>
        </w:rPr>
        <w:t>, a área doada retornará ao município, sem qualquer ônus para este, independentemente de qualquer interpelação extrajudicial ou judicial</w:t>
      </w:r>
      <w:r>
        <w:rPr>
          <w:b/>
        </w:rPr>
        <w:t>”.</w:t>
      </w:r>
    </w:p>
    <w:p w:rsidR="00E80825" w:rsidRDefault="001A6E18" w:rsidP="00E80825">
      <w:pPr>
        <w:pStyle w:val="NormalWeb"/>
        <w:spacing w:before="120" w:beforeAutospacing="0" w:after="120" w:afterAutospacing="0" w:line="360" w:lineRule="auto"/>
        <w:jc w:val="both"/>
      </w:pPr>
      <w:r>
        <w:tab/>
        <w:t xml:space="preserve">Art. </w:t>
      </w:r>
      <w:r w:rsidR="00E353E7">
        <w:t>4</w:t>
      </w:r>
      <w:r>
        <w:t xml:space="preserve">º - </w:t>
      </w:r>
      <w:r w:rsidR="00E353E7">
        <w:t>Permanecem inalteradas as demais disposições da lei.</w:t>
      </w:r>
    </w:p>
    <w:p w:rsidR="00517790" w:rsidRDefault="00E80825" w:rsidP="00E353E7">
      <w:pPr>
        <w:pStyle w:val="NormalWeb"/>
        <w:spacing w:before="120" w:beforeAutospacing="0" w:after="120" w:afterAutospacing="0" w:line="360" w:lineRule="auto"/>
        <w:jc w:val="both"/>
      </w:pPr>
      <w:r>
        <w:tab/>
        <w:t xml:space="preserve">Art. </w:t>
      </w:r>
      <w:r w:rsidR="00E353E7">
        <w:t>5</w:t>
      </w:r>
      <w:r>
        <w:t xml:space="preserve">º - </w:t>
      </w:r>
      <w:r w:rsidR="00E353E7">
        <w:t>Esta lei entra em vigor na data de sua publicação ou afixação no átrio da Prefeitura Municipal.</w:t>
      </w:r>
    </w:p>
    <w:p w:rsidR="00E80825" w:rsidRPr="00517790" w:rsidRDefault="00E80825" w:rsidP="00E80825">
      <w:pPr>
        <w:pStyle w:val="NormalWeb"/>
        <w:spacing w:before="120" w:beforeAutospacing="0" w:after="120" w:afterAutospacing="0" w:line="360" w:lineRule="auto"/>
        <w:jc w:val="both"/>
      </w:pPr>
    </w:p>
    <w:p w:rsidR="009F7695" w:rsidRDefault="00E353E7" w:rsidP="009E698D">
      <w:pPr>
        <w:pStyle w:val="NormalWeb"/>
        <w:tabs>
          <w:tab w:val="left" w:pos="1843"/>
          <w:tab w:val="left" w:pos="1985"/>
        </w:tabs>
        <w:spacing w:before="120" w:beforeAutospacing="0" w:after="120" w:afterAutospacing="0" w:line="360" w:lineRule="auto"/>
        <w:ind w:firstLine="1928"/>
        <w:jc w:val="both"/>
      </w:pPr>
      <w:r>
        <w:t xml:space="preserve">Anaurilândia-MS, </w:t>
      </w:r>
      <w:r w:rsidR="005F700D">
        <w:t>27</w:t>
      </w:r>
      <w:bookmarkStart w:id="0" w:name="_GoBack"/>
      <w:bookmarkEnd w:id="0"/>
      <w:r>
        <w:t xml:space="preserve"> de </w:t>
      </w:r>
      <w:r w:rsidR="000C7CE7">
        <w:t>setembro</w:t>
      </w:r>
      <w:r>
        <w:t xml:space="preserve"> de 2013</w:t>
      </w:r>
    </w:p>
    <w:p w:rsidR="009E698D" w:rsidRDefault="009E698D" w:rsidP="009E698D">
      <w:pPr>
        <w:pStyle w:val="NormalWeb"/>
        <w:tabs>
          <w:tab w:val="left" w:pos="1843"/>
          <w:tab w:val="left" w:pos="1985"/>
        </w:tabs>
        <w:spacing w:before="120" w:beforeAutospacing="0" w:after="120" w:afterAutospacing="0" w:line="360" w:lineRule="auto"/>
        <w:ind w:firstLine="1928"/>
        <w:jc w:val="both"/>
      </w:pPr>
    </w:p>
    <w:p w:rsidR="009E698D" w:rsidRPr="00517790" w:rsidRDefault="009E698D" w:rsidP="009E698D">
      <w:pPr>
        <w:pStyle w:val="NormalWeb"/>
        <w:tabs>
          <w:tab w:val="left" w:pos="1843"/>
          <w:tab w:val="left" w:pos="1985"/>
        </w:tabs>
        <w:spacing w:before="120" w:beforeAutospacing="0" w:after="120" w:afterAutospacing="0" w:line="360" w:lineRule="auto"/>
        <w:ind w:firstLine="1928"/>
        <w:jc w:val="both"/>
      </w:pPr>
    </w:p>
    <w:p w:rsidR="009F7695" w:rsidRPr="00517790" w:rsidRDefault="009F7695" w:rsidP="00517790">
      <w:pPr>
        <w:pStyle w:val="NormalWeb"/>
        <w:spacing w:before="120" w:beforeAutospacing="0" w:after="120" w:afterAutospacing="0" w:line="360" w:lineRule="auto"/>
        <w:jc w:val="both"/>
      </w:pPr>
      <w:r w:rsidRPr="00517790">
        <w:t> </w:t>
      </w:r>
    </w:p>
    <w:p w:rsidR="00123DAB" w:rsidRPr="00517790" w:rsidRDefault="00123DAB" w:rsidP="00517790">
      <w:pPr>
        <w:pStyle w:val="NormalWeb"/>
        <w:spacing w:before="120" w:beforeAutospacing="0" w:after="120" w:afterAutospacing="0" w:line="360" w:lineRule="auto"/>
        <w:jc w:val="both"/>
      </w:pPr>
    </w:p>
    <w:p w:rsidR="009F7695" w:rsidRPr="00517790" w:rsidRDefault="00123DAB" w:rsidP="00517790">
      <w:pPr>
        <w:pStyle w:val="NormalWeb"/>
        <w:spacing w:before="120" w:beforeAutospacing="0" w:after="120" w:afterAutospacing="0" w:line="360" w:lineRule="auto"/>
      </w:pPr>
      <w:r w:rsidRPr="00517790">
        <w:rPr>
          <w:rStyle w:val="Forte"/>
          <w:i/>
          <w:iCs/>
        </w:rPr>
        <w:t xml:space="preserve">                                                                             VAGNER ALVES GUIRADO</w:t>
      </w:r>
    </w:p>
    <w:p w:rsidR="009F7695" w:rsidRPr="00517790" w:rsidRDefault="00123DAB" w:rsidP="00517790">
      <w:pPr>
        <w:pStyle w:val="NormalWeb"/>
        <w:spacing w:before="120" w:beforeAutospacing="0" w:after="120" w:afterAutospacing="0" w:line="360" w:lineRule="auto"/>
      </w:pPr>
      <w:r w:rsidRPr="00517790">
        <w:t xml:space="preserve">                                                                                 </w:t>
      </w:r>
      <w:r w:rsidR="006F3CE9">
        <w:t xml:space="preserve">  </w:t>
      </w:r>
      <w:r w:rsidRPr="00517790">
        <w:t xml:space="preserve">  </w:t>
      </w:r>
      <w:r w:rsidR="009F7695" w:rsidRPr="00517790">
        <w:t>Prefeito Municipal</w:t>
      </w:r>
    </w:p>
    <w:p w:rsidR="003B6A7B" w:rsidRPr="00517790" w:rsidRDefault="003B6A7B" w:rsidP="00517790">
      <w:pPr>
        <w:spacing w:before="120" w:after="120" w:line="360" w:lineRule="auto"/>
        <w:rPr>
          <w:sz w:val="24"/>
          <w:szCs w:val="24"/>
        </w:rPr>
      </w:pPr>
    </w:p>
    <w:sectPr w:rsidR="003B6A7B" w:rsidRPr="00517790" w:rsidSect="009F7695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16E"/>
    <w:multiLevelType w:val="hybridMultilevel"/>
    <w:tmpl w:val="732CF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A140B"/>
    <w:multiLevelType w:val="hybridMultilevel"/>
    <w:tmpl w:val="2C8EC4A6"/>
    <w:lvl w:ilvl="0" w:tplc="0416000F">
      <w:start w:val="1"/>
      <w:numFmt w:val="decimal"/>
      <w:lvlText w:val="%1."/>
      <w:lvlJc w:val="left"/>
      <w:pPr>
        <w:ind w:left="5310" w:hanging="360"/>
      </w:pPr>
    </w:lvl>
    <w:lvl w:ilvl="1" w:tplc="04160019" w:tentative="1">
      <w:start w:val="1"/>
      <w:numFmt w:val="lowerLetter"/>
      <w:lvlText w:val="%2."/>
      <w:lvlJc w:val="left"/>
      <w:pPr>
        <w:ind w:left="6030" w:hanging="360"/>
      </w:pPr>
    </w:lvl>
    <w:lvl w:ilvl="2" w:tplc="0416001B" w:tentative="1">
      <w:start w:val="1"/>
      <w:numFmt w:val="lowerRoman"/>
      <w:lvlText w:val="%3."/>
      <w:lvlJc w:val="right"/>
      <w:pPr>
        <w:ind w:left="6750" w:hanging="180"/>
      </w:pPr>
    </w:lvl>
    <w:lvl w:ilvl="3" w:tplc="0416000F" w:tentative="1">
      <w:start w:val="1"/>
      <w:numFmt w:val="decimal"/>
      <w:lvlText w:val="%4."/>
      <w:lvlJc w:val="left"/>
      <w:pPr>
        <w:ind w:left="7470" w:hanging="360"/>
      </w:pPr>
    </w:lvl>
    <w:lvl w:ilvl="4" w:tplc="04160019" w:tentative="1">
      <w:start w:val="1"/>
      <w:numFmt w:val="lowerLetter"/>
      <w:lvlText w:val="%5."/>
      <w:lvlJc w:val="left"/>
      <w:pPr>
        <w:ind w:left="8190" w:hanging="360"/>
      </w:pPr>
    </w:lvl>
    <w:lvl w:ilvl="5" w:tplc="0416001B" w:tentative="1">
      <w:start w:val="1"/>
      <w:numFmt w:val="lowerRoman"/>
      <w:lvlText w:val="%6."/>
      <w:lvlJc w:val="right"/>
      <w:pPr>
        <w:ind w:left="8910" w:hanging="180"/>
      </w:pPr>
    </w:lvl>
    <w:lvl w:ilvl="6" w:tplc="0416000F" w:tentative="1">
      <w:start w:val="1"/>
      <w:numFmt w:val="decimal"/>
      <w:lvlText w:val="%7."/>
      <w:lvlJc w:val="left"/>
      <w:pPr>
        <w:ind w:left="9630" w:hanging="360"/>
      </w:pPr>
    </w:lvl>
    <w:lvl w:ilvl="7" w:tplc="04160019" w:tentative="1">
      <w:start w:val="1"/>
      <w:numFmt w:val="lowerLetter"/>
      <w:lvlText w:val="%8."/>
      <w:lvlJc w:val="left"/>
      <w:pPr>
        <w:ind w:left="10350" w:hanging="360"/>
      </w:pPr>
    </w:lvl>
    <w:lvl w:ilvl="8" w:tplc="0416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92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8"/>
    <w:rsid w:val="00000E7F"/>
    <w:rsid w:val="000132B6"/>
    <w:rsid w:val="00097091"/>
    <w:rsid w:val="000B1324"/>
    <w:rsid w:val="000C2A93"/>
    <w:rsid w:val="000C7CE7"/>
    <w:rsid w:val="00123DAB"/>
    <w:rsid w:val="001A6E18"/>
    <w:rsid w:val="001D58D6"/>
    <w:rsid w:val="00242877"/>
    <w:rsid w:val="00274E4C"/>
    <w:rsid w:val="002A63B7"/>
    <w:rsid w:val="002D4C9C"/>
    <w:rsid w:val="002F72AB"/>
    <w:rsid w:val="003127E9"/>
    <w:rsid w:val="003B6A7B"/>
    <w:rsid w:val="00437435"/>
    <w:rsid w:val="00455FA2"/>
    <w:rsid w:val="00460ADB"/>
    <w:rsid w:val="00504D1B"/>
    <w:rsid w:val="00514A3D"/>
    <w:rsid w:val="00517790"/>
    <w:rsid w:val="005F700D"/>
    <w:rsid w:val="00654E87"/>
    <w:rsid w:val="00682E5B"/>
    <w:rsid w:val="006F03A6"/>
    <w:rsid w:val="006F3CE9"/>
    <w:rsid w:val="007A5EF5"/>
    <w:rsid w:val="007E1C17"/>
    <w:rsid w:val="0084220C"/>
    <w:rsid w:val="00853400"/>
    <w:rsid w:val="00854ACE"/>
    <w:rsid w:val="00873A15"/>
    <w:rsid w:val="008D1863"/>
    <w:rsid w:val="009460FB"/>
    <w:rsid w:val="009A2974"/>
    <w:rsid w:val="009C2720"/>
    <w:rsid w:val="009E698D"/>
    <w:rsid w:val="009F7695"/>
    <w:rsid w:val="00A22C98"/>
    <w:rsid w:val="00AB60C7"/>
    <w:rsid w:val="00B07C39"/>
    <w:rsid w:val="00B3139A"/>
    <w:rsid w:val="00B668E2"/>
    <w:rsid w:val="00BB4324"/>
    <w:rsid w:val="00C40120"/>
    <w:rsid w:val="00DB6607"/>
    <w:rsid w:val="00E11E77"/>
    <w:rsid w:val="00E353E7"/>
    <w:rsid w:val="00E57CC8"/>
    <w:rsid w:val="00E80825"/>
    <w:rsid w:val="00EF31D9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4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7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4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F7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MICROCENTER INDORMÁTICA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PREFEITURA</dc:creator>
  <cp:keywords/>
  <dc:description/>
  <cp:lastModifiedBy>ADM PREFEITURA</cp:lastModifiedBy>
  <cp:revision>6</cp:revision>
  <cp:lastPrinted>2013-08-20T20:49:00Z</cp:lastPrinted>
  <dcterms:created xsi:type="dcterms:W3CDTF">2013-09-24T13:22:00Z</dcterms:created>
  <dcterms:modified xsi:type="dcterms:W3CDTF">2013-09-30T12:27:00Z</dcterms:modified>
</cp:coreProperties>
</file>