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0B64" w14:textId="77777777" w:rsidR="00B50FAA" w:rsidRPr="00B50FAA" w:rsidRDefault="00B50FAA" w:rsidP="0085347E">
      <w:pPr>
        <w:ind w:right="282"/>
        <w:jc w:val="center"/>
        <w:rPr>
          <w:b/>
        </w:rPr>
      </w:pPr>
      <w:r w:rsidRPr="00B50FAA">
        <w:rPr>
          <w:b/>
        </w:rPr>
        <w:t>EDITAL DE LICITAÇÃO</w:t>
      </w:r>
    </w:p>
    <w:p w14:paraId="672EE008" w14:textId="0EB5C370" w:rsidR="00B50FAA" w:rsidRPr="00555A05" w:rsidRDefault="00B50FAA" w:rsidP="001B1E9F">
      <w:pPr>
        <w:jc w:val="center"/>
        <w:rPr>
          <w:b/>
        </w:rPr>
      </w:pPr>
      <w:r w:rsidRPr="00555A05">
        <w:rPr>
          <w:b/>
        </w:rPr>
        <w:t xml:space="preserve">PROCESSO N.º </w:t>
      </w:r>
      <w:r w:rsidR="00555A05" w:rsidRPr="00555A05">
        <w:rPr>
          <w:b/>
        </w:rPr>
        <w:t>54</w:t>
      </w:r>
      <w:r w:rsidRPr="00555A05">
        <w:rPr>
          <w:b/>
        </w:rPr>
        <w:t>/2022</w:t>
      </w:r>
    </w:p>
    <w:p w14:paraId="0C55718B" w14:textId="43140DE0" w:rsidR="00B50FAA" w:rsidRPr="00B50FAA" w:rsidRDefault="00B50FAA" w:rsidP="001B1E9F">
      <w:pPr>
        <w:jc w:val="center"/>
        <w:rPr>
          <w:b/>
        </w:rPr>
      </w:pPr>
      <w:r w:rsidRPr="00555A05">
        <w:rPr>
          <w:b/>
        </w:rPr>
        <w:t xml:space="preserve">TOMADA DE PREÇOS N.º </w:t>
      </w:r>
      <w:r w:rsidR="00491340" w:rsidRPr="00555A05">
        <w:rPr>
          <w:b/>
        </w:rPr>
        <w:t>006</w:t>
      </w:r>
      <w:r w:rsidRPr="00555A05">
        <w:rPr>
          <w:b/>
        </w:rPr>
        <w:t>/2022</w:t>
      </w:r>
    </w:p>
    <w:p w14:paraId="44F1A4C8" w14:textId="77777777" w:rsidR="00B50FAA" w:rsidRPr="00B50FAA" w:rsidRDefault="00B50FAA" w:rsidP="00B50FAA">
      <w:pPr>
        <w:rPr>
          <w:b/>
        </w:rPr>
      </w:pPr>
    </w:p>
    <w:p w14:paraId="054B6AD8" w14:textId="77777777" w:rsidR="00B50FAA" w:rsidRPr="00B50FAA" w:rsidRDefault="00B50FAA" w:rsidP="00484B9F">
      <w:pPr>
        <w:jc w:val="center"/>
        <w:rPr>
          <w:b/>
        </w:rPr>
      </w:pPr>
      <w:r w:rsidRPr="00B50FAA">
        <w:rPr>
          <w:b/>
        </w:rPr>
        <w:t>ANEXO II</w:t>
      </w:r>
    </w:p>
    <w:p w14:paraId="394EA04F" w14:textId="77777777" w:rsidR="00B50FAA" w:rsidRPr="00B50FAA" w:rsidRDefault="00B50FAA" w:rsidP="00484B9F">
      <w:pPr>
        <w:jc w:val="center"/>
        <w:rPr>
          <w:b/>
        </w:rPr>
      </w:pPr>
      <w:r w:rsidRPr="00B50FAA">
        <w:rPr>
          <w:b/>
        </w:rPr>
        <w:t>MODELO DE PROPOSTA DE PREÇO</w:t>
      </w:r>
    </w:p>
    <w:p w14:paraId="1868C740" w14:textId="77777777" w:rsidR="00B50FAA" w:rsidRPr="00B50FAA" w:rsidRDefault="00B50FAA" w:rsidP="00B50FAA">
      <w:pPr>
        <w:rPr>
          <w:b/>
        </w:rPr>
      </w:pPr>
    </w:p>
    <w:p w14:paraId="06B09FD8" w14:textId="77777777" w:rsidR="00B50FAA" w:rsidRPr="00B50FAA" w:rsidRDefault="00B50FAA" w:rsidP="00B50FAA">
      <w:r w:rsidRPr="00B50FAA">
        <w:t>A</w:t>
      </w:r>
    </w:p>
    <w:p w14:paraId="40F0E0C9" w14:textId="77777777" w:rsidR="00B50FAA" w:rsidRPr="00B50FAA" w:rsidRDefault="00B50FAA" w:rsidP="00B50FAA">
      <w:r w:rsidRPr="00B50FAA">
        <w:t xml:space="preserve">Comissão de Licitação </w:t>
      </w:r>
    </w:p>
    <w:p w14:paraId="73EC4526" w14:textId="77777777" w:rsidR="00B50FAA" w:rsidRPr="00B50FAA" w:rsidRDefault="00B50FAA" w:rsidP="00B50FAA">
      <w:r w:rsidRPr="00B50FAA">
        <w:t>Referente Tomada de Preços nº XXX/2022</w:t>
      </w:r>
    </w:p>
    <w:p w14:paraId="4A25C39B" w14:textId="77777777" w:rsidR="00B50FAA" w:rsidRPr="00B50FAA" w:rsidRDefault="00B50FAA" w:rsidP="00B50FAA"/>
    <w:p w14:paraId="25CDF471" w14:textId="77777777" w:rsidR="00B50FAA" w:rsidRPr="00B50FAA" w:rsidRDefault="00B50FAA" w:rsidP="00B50FAA">
      <w:r w:rsidRPr="00B50FAA">
        <w:t xml:space="preserve">A empresa </w:t>
      </w:r>
      <w:r w:rsidRPr="00B50FAA">
        <w:rPr>
          <w:i/>
        </w:rPr>
        <w:t>(razão social da licitante)</w:t>
      </w:r>
      <w:r w:rsidRPr="00B50FAA">
        <w:t xml:space="preserve"> ___________________________________, sediada à _____________________________________________ </w:t>
      </w:r>
      <w:r w:rsidRPr="00B50FAA">
        <w:rPr>
          <w:i/>
        </w:rPr>
        <w:t>(endereço completo)</w:t>
      </w:r>
      <w:r w:rsidRPr="00B50FAA">
        <w:t xml:space="preserve">, com Inscrição Estadual n° ______________, inscrita no CNPJ sob o n° ________________, telefone _______________, endereço eletrônico ________________, Banco/agência/Conta corrente _______________, neste ato representada por seu proprietário/procurador/gerente _____________________________, inscrito no CPF n° _______________ e RG n° ______________, endereço ______________, </w:t>
      </w:r>
      <w:r w:rsidR="00484B9F">
        <w:t>telefone (</w:t>
      </w:r>
      <w:proofErr w:type="spellStart"/>
      <w:r w:rsidR="00484B9F">
        <w:t>xx</w:t>
      </w:r>
      <w:proofErr w:type="spellEnd"/>
      <w:r w:rsidR="00484B9F">
        <w:t>) ______________, E-mail _______________</w:t>
      </w:r>
      <w:r w:rsidRPr="00B50FAA">
        <w:t xml:space="preserve">tendo recebido todos os documentos e informações necessárias para o cumprimento integral das obrigações do objeto da presente licitação, que trata da </w:t>
      </w:r>
      <w:r w:rsidR="00484B9F" w:rsidRPr="00484B9F">
        <w:rPr>
          <w:b/>
          <w:bCs/>
          <w:iCs/>
        </w:rPr>
        <w:t xml:space="preserve">contratação de empresa para prestação de serviços técnicos de agenciamento e criação de publicidade e propaganda de caráter institucional, educativo, informativo e de orientação social e utilidade pública (estudo, planejamento, conceituação, concepção, criação, execução interna, intermediação e supervisão da execução externa e distribuição de publicidade aos veículos e demais meios de divulgação, bem como pesquisas de pré-teste vinculadas à concepção e criação de campanhas, peças e materiais publicitários; elaboração de marcas, de expressões de </w:t>
      </w:r>
      <w:r w:rsidR="00484B9F" w:rsidRPr="00484B9F">
        <w:rPr>
          <w:b/>
          <w:bCs/>
          <w:iCs/>
        </w:rPr>
        <w:lastRenderedPageBreak/>
        <w:t>propaganda, de logotipos e de elementos de comunicação visual) com o objetivo de difundir ideias ou informar o público em geral do Município de Anaurilândia - MS</w:t>
      </w:r>
      <w:r w:rsidRPr="00B50FAA">
        <w:t xml:space="preserve">, após cuidadoso exame e estudo do edital e seus anexos, e estando de acordo com seus termos e com a legislação nele indicada, vimos apresentar a nossa proposta conforme segue. </w:t>
      </w:r>
    </w:p>
    <w:p w14:paraId="69275270" w14:textId="77777777" w:rsidR="00B50FAA" w:rsidRPr="00B50FAA" w:rsidRDefault="00B50FAA" w:rsidP="00B50FAA"/>
    <w:p w14:paraId="24928627" w14:textId="77777777" w:rsidR="00B50FAA" w:rsidRPr="00B50FAA" w:rsidRDefault="00B50FAA" w:rsidP="00B50FAA">
      <w:r w:rsidRPr="00B50FAA">
        <w:t>1. Preços sujeitos a valoração</w:t>
      </w:r>
    </w:p>
    <w:p w14:paraId="24315C7D" w14:textId="77777777" w:rsidR="00B50FAA" w:rsidRPr="00B50FAA" w:rsidRDefault="00B50FAA" w:rsidP="00B50FAA">
      <w:r w:rsidRPr="00B50FAA">
        <w:t>1.1. Declaramos que, na vigência do contrato, adotaremos os seguintes preços para os serviços descritos:</w:t>
      </w:r>
    </w:p>
    <w:p w14:paraId="14B5E47B" w14:textId="77777777" w:rsidR="00EE1726" w:rsidRPr="00EE1726" w:rsidRDefault="00EE1726" w:rsidP="00EE1726">
      <w:r w:rsidRPr="00EE1726">
        <w:t>A) ............% (.........  por cento) dos valores previstos na tabela de preços do Sindicato das Agências de Propaganda de Mato Grosso do Sul, a título de ressarcimento dos custos internos dos trabalhos realizados pela própria CONTRATADA.</w:t>
      </w:r>
    </w:p>
    <w:p w14:paraId="210AF796" w14:textId="77777777" w:rsidR="00EE1726" w:rsidRPr="00EE1726" w:rsidRDefault="00EE1726" w:rsidP="00EE1726">
      <w:r w:rsidRPr="00EE1726">
        <w:rPr>
          <w:bCs/>
        </w:rPr>
        <w:t>B) Honorários por serviços de terceiros:</w:t>
      </w:r>
    </w:p>
    <w:p w14:paraId="3CC8F21C" w14:textId="77777777" w:rsidR="00EE1726" w:rsidRPr="00EE1726" w:rsidRDefault="00EE1726" w:rsidP="00EE1726">
      <w:pPr>
        <w:rPr>
          <w:bCs/>
        </w:rPr>
      </w:pPr>
      <w:r w:rsidRPr="00EE1726">
        <w:rPr>
          <w:bCs/>
        </w:rPr>
        <w:t xml:space="preserve">B.1. </w:t>
      </w:r>
      <w:r w:rsidRPr="00EE1726">
        <w:t>............% (.........  por cento)</w:t>
      </w:r>
      <w:r w:rsidRPr="00EE1726">
        <w:rPr>
          <w:bCs/>
        </w:rPr>
        <w:t>, referente a honorários relativos aos custos de serviços e suprimentos contratados com terceiros orçados com fornecedores especializados, conforme item 3.6.1 das Normas Padrão.</w:t>
      </w:r>
    </w:p>
    <w:p w14:paraId="03FCF3FE" w14:textId="77777777" w:rsidR="00EE1726" w:rsidRPr="00EE1726" w:rsidRDefault="00EE1726" w:rsidP="00EE1726">
      <w:pPr>
        <w:rPr>
          <w:bCs/>
        </w:rPr>
      </w:pPr>
      <w:r w:rsidRPr="00EE1726">
        <w:rPr>
          <w:bCs/>
        </w:rPr>
        <w:t xml:space="preserve">B.2. </w:t>
      </w:r>
      <w:r w:rsidRPr="00EE1726">
        <w:t>............% (.........  por cento)</w:t>
      </w:r>
      <w:r w:rsidRPr="00EE1726">
        <w:rPr>
          <w:bCs/>
        </w:rPr>
        <w:t>, referente a honorários oferecidos quando a responsabilidade dela se limitar exclusivamente à contratação ou pagamento do serviço ou suprimento, conforme item 3.6.2 das Normas Padrão.</w:t>
      </w:r>
    </w:p>
    <w:p w14:paraId="1A290642" w14:textId="77777777" w:rsidR="00EE1726" w:rsidRPr="00EE1726" w:rsidRDefault="00EE1726" w:rsidP="00EE1726">
      <w:r>
        <w:t>1.2.</w:t>
      </w:r>
      <w:r w:rsidRPr="00EE1726">
        <w:t xml:space="preserve"> Os layouts, roteiros e similares reprovados não serão cobrados pela CONTRATADA.</w:t>
      </w:r>
    </w:p>
    <w:p w14:paraId="32E1C12F" w14:textId="77777777" w:rsidR="00EE1726" w:rsidRPr="00EE1726" w:rsidRDefault="00EE1726" w:rsidP="00EE1726">
      <w:r>
        <w:t>1.3</w:t>
      </w:r>
      <w:r w:rsidRPr="00EE1726">
        <w:t>. Despesas com deslocamento de profissionais da CONTRATADA, ou de seus representantes, serão de sua exclusiva responsabilidade.</w:t>
      </w:r>
    </w:p>
    <w:p w14:paraId="19BCEC30" w14:textId="77777777" w:rsidR="00EE1726" w:rsidRPr="00EE1726" w:rsidRDefault="00EE1726" w:rsidP="00EE1726">
      <w:r>
        <w:t xml:space="preserve">1.4. </w:t>
      </w:r>
      <w:r w:rsidRPr="00EE1726">
        <w:t>A CONTRATADA não fará jus a nenhuma remuneração ou desconto de agência quando da utilização, pela CONTRATANTE, de créditos que a esta tenham sido eventualmente concedidos por veículos de divulgação, em qualquer ação publicitária pertinente a este Contrato.</w:t>
      </w:r>
    </w:p>
    <w:p w14:paraId="7FBDA52E" w14:textId="77777777" w:rsidR="00B50FAA" w:rsidRPr="00B50FAA" w:rsidRDefault="00B50FAA" w:rsidP="00B50FAA">
      <w:r w:rsidRPr="00B50FAA">
        <w:t>1.</w:t>
      </w:r>
      <w:r w:rsidR="00EE1726">
        <w:t>5</w:t>
      </w:r>
      <w:r w:rsidRPr="00B50FAA">
        <w:t>. Os preços propostos são de nossa exclusiva responsabilidade e não nos assistirá o direito de pleitear, na vigência do contrato, nenhuma alteração, sob a alegação de erro, omissão ou qualquer outro pretexto.</w:t>
      </w:r>
    </w:p>
    <w:p w14:paraId="2976DB4F" w14:textId="77777777" w:rsidR="00B50FAA" w:rsidRPr="00B50FAA" w:rsidRDefault="00EE1726" w:rsidP="00B50FAA">
      <w:r>
        <w:lastRenderedPageBreak/>
        <w:t>1.5</w:t>
      </w:r>
      <w:r w:rsidR="00B50FAA" w:rsidRPr="00B50FAA">
        <w:t>.1. Nos preços contidos na proposta incluem todos os custos e despesas e outros necessários ao cumprimento integral do objeto deste edital e seus anexos.</w:t>
      </w:r>
    </w:p>
    <w:p w14:paraId="4FC83A71" w14:textId="77777777" w:rsidR="00B50FAA" w:rsidRPr="00B50FAA" w:rsidRDefault="00B50FAA" w:rsidP="00B50FAA">
      <w:r w:rsidRPr="00B50FAA">
        <w:t>1.</w:t>
      </w:r>
      <w:r w:rsidR="00EE1726">
        <w:t>6</w:t>
      </w:r>
      <w:r w:rsidRPr="00B50FAA">
        <w:t>. O prazo de validade desta Proposta de Preços é de 60 (sessenta) dias corridos, contados de sua apresentação.</w:t>
      </w:r>
    </w:p>
    <w:p w14:paraId="4F76EB99" w14:textId="77777777" w:rsidR="00B50FAA" w:rsidRPr="00B50FAA" w:rsidRDefault="00B50FAA" w:rsidP="00B50FAA">
      <w:r w:rsidRPr="00B50FAA">
        <w:t>2. Outras declarações</w:t>
      </w:r>
    </w:p>
    <w:p w14:paraId="203931AA" w14:textId="77777777" w:rsidR="00B50FAA" w:rsidRPr="00EE1726" w:rsidRDefault="00B50FAA" w:rsidP="00B50FAA">
      <w:pPr>
        <w:rPr>
          <w:color w:val="FF0000"/>
        </w:rPr>
      </w:pPr>
      <w:r w:rsidRPr="00B50FAA">
        <w:t>2.1. Estamos cientes e de acordo com as disposições alusivas a direitos patrimoniais de autor e conexos</w:t>
      </w:r>
      <w:r w:rsidRPr="00EE1726">
        <w:rPr>
          <w:highlight w:val="yellow"/>
        </w:rPr>
        <w:t xml:space="preserve">, </w:t>
      </w:r>
      <w:r w:rsidRPr="00EE1726">
        <w:rPr>
          <w:color w:val="FF0000"/>
          <w:highlight w:val="yellow"/>
        </w:rPr>
        <w:t>estabelecidas na Cláusula Décima da Minuta de Contrato (Anexo IV).</w:t>
      </w:r>
    </w:p>
    <w:p w14:paraId="4D32FB82" w14:textId="77777777" w:rsidR="00B50FAA" w:rsidRPr="00B50FAA" w:rsidRDefault="00B50FAA" w:rsidP="00B50FAA">
      <w:r w:rsidRPr="00B50FAA">
        <w:t>2.2. Estamos cientes de que o Município de Anaurilândia – MS procederá à retenção de tributos e contribuições nas situações previstas em lei.</w:t>
      </w:r>
    </w:p>
    <w:p w14:paraId="37E77F45" w14:textId="77777777" w:rsidR="00B50FAA" w:rsidRPr="00B50FAA" w:rsidRDefault="00B50FAA" w:rsidP="00B50FAA">
      <w:r w:rsidRPr="00B50FAA">
        <w:t>2.3. Comprometemo-nos a envidar esforços no sentido de obter as melhores condições nas negociações comerciais junto a fornecedores de bens e de serviços especializados e a veículos de divulgação, transferindo ao Município de Anaurilândia - MS todas as vantagens obtidas, nos termos do disposto no parágrafo único do art. 15 da Lei n.º 12.232/2010.</w:t>
      </w:r>
    </w:p>
    <w:p w14:paraId="470A5A20" w14:textId="77777777" w:rsidR="00B50FAA" w:rsidRPr="00B50FAA" w:rsidRDefault="00B50FAA" w:rsidP="00B50FAA">
      <w:r w:rsidRPr="00B50FAA">
        <w:t xml:space="preserve">2.4. Garantimos o pagamento integral dos valores devidos aos fornecedores de bens e de serviços especializados e aos veículos de divulgação, após a liquidação das despesas e o pagamento a cargo do Município de Anaurilândia – MS, </w:t>
      </w:r>
      <w:r w:rsidRPr="00484B9F">
        <w:rPr>
          <w:color w:val="FF0000"/>
          <w:highlight w:val="yellow"/>
        </w:rPr>
        <w:t>nos termos da Cláusula Décima Primeira da Minuta de Contrato (Anexo IV).</w:t>
      </w:r>
    </w:p>
    <w:p w14:paraId="73305237" w14:textId="77777777" w:rsidR="00B50FAA" w:rsidRPr="00B50FAA" w:rsidRDefault="00B50FAA" w:rsidP="00B50FAA">
      <w:r w:rsidRPr="00B50FAA">
        <w:t>2.5. Esta Proposta de Preços está em conformidade com o Edital da Tomada de Preços em referência.</w:t>
      </w:r>
    </w:p>
    <w:p w14:paraId="1FCF0AF5" w14:textId="77777777" w:rsidR="00B50FAA" w:rsidRPr="00B50FAA" w:rsidRDefault="00B50FAA" w:rsidP="00B50FAA"/>
    <w:p w14:paraId="64E41FF6" w14:textId="77777777" w:rsidR="00B50FAA" w:rsidRPr="00B50FAA" w:rsidRDefault="00B50FAA" w:rsidP="00B50FAA"/>
    <w:p w14:paraId="1EAAFABC" w14:textId="77777777" w:rsidR="00484B9F" w:rsidRDefault="00484B9F" w:rsidP="00484B9F">
      <w:r>
        <w:t>LOCAL E DATA</w:t>
      </w:r>
    </w:p>
    <w:p w14:paraId="2061B406" w14:textId="77777777" w:rsidR="00484B9F" w:rsidRPr="00484B9F" w:rsidRDefault="00484B9F" w:rsidP="00484B9F"/>
    <w:p w14:paraId="5F4406B8" w14:textId="77777777" w:rsidR="00484B9F" w:rsidRPr="00484B9F" w:rsidRDefault="00484B9F" w:rsidP="00484B9F">
      <w:r w:rsidRPr="00484B9F">
        <w:t>Assinatura do Representante Legal da Empresa / Carimbo CNPJ da empresa Licitante</w:t>
      </w:r>
    </w:p>
    <w:p w14:paraId="4FC2B80E" w14:textId="77777777" w:rsidR="00B50FAA" w:rsidRPr="00B50FAA" w:rsidRDefault="00B50FAA" w:rsidP="00B50FAA">
      <w:pPr>
        <w:rPr>
          <w:b/>
        </w:rPr>
      </w:pPr>
    </w:p>
    <w:p w14:paraId="7C1BCA8C" w14:textId="77777777" w:rsidR="00B50FAA" w:rsidRPr="00B50FAA" w:rsidRDefault="00B50FAA" w:rsidP="00B50FAA">
      <w:pPr>
        <w:rPr>
          <w:b/>
        </w:rPr>
      </w:pPr>
    </w:p>
    <w:sectPr w:rsidR="00B50FAA" w:rsidRPr="00B50FAA" w:rsidSect="0085347E">
      <w:headerReference w:type="default" r:id="rId6"/>
      <w:footerReference w:type="default" r:id="rId7"/>
      <w:pgSz w:w="11906" w:h="16838"/>
      <w:pgMar w:top="1701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07F5" w14:textId="77777777" w:rsidR="00CF64E4" w:rsidRDefault="00CF64E4" w:rsidP="0085347E">
      <w:pPr>
        <w:spacing w:line="240" w:lineRule="auto"/>
      </w:pPr>
      <w:r>
        <w:separator/>
      </w:r>
    </w:p>
  </w:endnote>
  <w:endnote w:type="continuationSeparator" w:id="0">
    <w:p w14:paraId="0394F0B7" w14:textId="77777777" w:rsidR="00CF64E4" w:rsidRDefault="00CF64E4" w:rsidP="0085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DF6B" w14:textId="2103D965" w:rsidR="0085347E" w:rsidRDefault="0085347E">
    <w:pPr>
      <w:pStyle w:val="Rodap"/>
    </w:pPr>
    <w:r>
      <w:rPr>
        <w:noProof/>
      </w:rPr>
      <w:drawing>
        <wp:inline distT="0" distB="0" distL="0" distR="0" wp14:anchorId="2BB7AB2B" wp14:editId="402E624B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DDE6" w14:textId="77777777" w:rsidR="00CF64E4" w:rsidRDefault="00CF64E4" w:rsidP="0085347E">
      <w:pPr>
        <w:spacing w:line="240" w:lineRule="auto"/>
      </w:pPr>
      <w:r>
        <w:separator/>
      </w:r>
    </w:p>
  </w:footnote>
  <w:footnote w:type="continuationSeparator" w:id="0">
    <w:p w14:paraId="3D769052" w14:textId="77777777" w:rsidR="00CF64E4" w:rsidRDefault="00CF64E4" w:rsidP="0085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9257" w14:textId="77777777" w:rsidR="0085347E" w:rsidRPr="00801579" w:rsidRDefault="0085347E" w:rsidP="0085347E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50CDDA90" wp14:editId="0446A0AE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A8849" w14:textId="77777777" w:rsidR="0085347E" w:rsidRDefault="008534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AA"/>
    <w:rsid w:val="000C130F"/>
    <w:rsid w:val="001B1E9F"/>
    <w:rsid w:val="001D2C3F"/>
    <w:rsid w:val="003E0C16"/>
    <w:rsid w:val="00484B9F"/>
    <w:rsid w:val="00491340"/>
    <w:rsid w:val="00555A05"/>
    <w:rsid w:val="005664BA"/>
    <w:rsid w:val="0085347E"/>
    <w:rsid w:val="00A96728"/>
    <w:rsid w:val="00B50FAA"/>
    <w:rsid w:val="00B71BCA"/>
    <w:rsid w:val="00CF64E4"/>
    <w:rsid w:val="00D31332"/>
    <w:rsid w:val="00E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894"/>
  <w15:chartTrackingRefBased/>
  <w15:docId w15:val="{7DBD9CE7-1D0F-4002-9A25-5255B3DB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4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47E"/>
  </w:style>
  <w:style w:type="paragraph" w:styleId="Rodap">
    <w:name w:val="footer"/>
    <w:basedOn w:val="Normal"/>
    <w:link w:val="RodapChar"/>
    <w:uiPriority w:val="99"/>
    <w:unhideWhenUsed/>
    <w:rsid w:val="008534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8</cp:revision>
  <dcterms:created xsi:type="dcterms:W3CDTF">2022-06-27T14:50:00Z</dcterms:created>
  <dcterms:modified xsi:type="dcterms:W3CDTF">2022-06-30T18:40:00Z</dcterms:modified>
</cp:coreProperties>
</file>